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CF706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="00852946" w:rsidRPr="00852946">
        <w:rPr>
          <w:rFonts w:ascii="Verdana" w:hAnsi="Verdana"/>
          <w:b/>
          <w:sz w:val="18"/>
          <w:szCs w:val="18"/>
        </w:rPr>
        <w:t>„Likvidace betonových pražců a prefabrikátů v obvodu OŘ Praha 2024-2026“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52946">
        <w:rPr>
          <w:rFonts w:ascii="Verdana" w:hAnsi="Verdana"/>
          <w:sz w:val="18"/>
          <w:szCs w:val="18"/>
        </w:rPr>
      </w:r>
      <w:r w:rsidR="0085294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52946">
        <w:rPr>
          <w:rFonts w:ascii="Verdana" w:hAnsi="Verdana"/>
          <w:sz w:val="18"/>
          <w:szCs w:val="18"/>
        </w:rPr>
      </w:r>
      <w:r w:rsidR="0085294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B24BBD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5294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5294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52946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2A1128-2B1C-434C-8E31-B701E77DE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2018-11-26T13:16:00Z</dcterms:created>
  <dcterms:modified xsi:type="dcterms:W3CDTF">2023-11-10T13:01:00Z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